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17A6" w14:textId="0D8C327F" w:rsidR="00490CB7" w:rsidRPr="00886E8C" w:rsidRDefault="00126CC3" w:rsidP="00490CB7">
      <w:pPr>
        <w:spacing w:after="66" w:line="259" w:lineRule="auto"/>
        <w:ind w:left="0" w:firstLine="0"/>
        <w:rPr>
          <w:rFonts w:cs="Courier New"/>
          <w:sz w:val="24"/>
        </w:rPr>
      </w:pPr>
      <w:r w:rsidRPr="00886E8C">
        <w:rPr>
          <w:rFonts w:cs="Courier New"/>
          <w:b/>
          <w:sz w:val="24"/>
        </w:rPr>
        <w:t>Atilany Suriel</w:t>
      </w:r>
    </w:p>
    <w:p w14:paraId="184B11E7" w14:textId="522B3BD9" w:rsidR="00D13F3C" w:rsidRPr="00886E8C" w:rsidRDefault="00126CC3" w:rsidP="00490CB7">
      <w:pPr>
        <w:spacing w:after="0" w:line="240" w:lineRule="auto"/>
        <w:ind w:left="0" w:right="4248" w:firstLine="0"/>
        <w:rPr>
          <w:rFonts w:cs="Courier New"/>
          <w:sz w:val="24"/>
        </w:rPr>
      </w:pPr>
      <w:r w:rsidRPr="00886E8C">
        <w:rPr>
          <w:rFonts w:cs="Courier New"/>
          <w:sz w:val="24"/>
        </w:rPr>
        <w:t>347-652-3373</w:t>
      </w:r>
    </w:p>
    <w:p w14:paraId="5E9E62DF" w14:textId="01DD50E4" w:rsidR="00490CB7" w:rsidRPr="00886E8C" w:rsidRDefault="00126CC3" w:rsidP="00490CB7">
      <w:pPr>
        <w:spacing w:after="0" w:line="240" w:lineRule="auto"/>
        <w:ind w:left="0" w:right="4248" w:firstLine="0"/>
        <w:rPr>
          <w:rFonts w:cs="Courier New"/>
          <w:sz w:val="24"/>
        </w:rPr>
      </w:pPr>
      <w:r w:rsidRPr="00886E8C">
        <w:rPr>
          <w:rFonts w:cs="Courier New"/>
          <w:sz w:val="24"/>
        </w:rPr>
        <w:t>suriel.atilany@gmail.com</w:t>
      </w:r>
    </w:p>
    <w:p w14:paraId="202E523F" w14:textId="1AE35029" w:rsidR="00490CB7" w:rsidRPr="00886E8C" w:rsidRDefault="00126CC3" w:rsidP="00490CB7">
      <w:pPr>
        <w:spacing w:after="0" w:line="240" w:lineRule="auto"/>
        <w:ind w:left="0" w:right="4248" w:firstLine="0"/>
        <w:rPr>
          <w:rFonts w:cs="Courier New"/>
          <w:sz w:val="24"/>
        </w:rPr>
      </w:pPr>
      <w:r w:rsidRPr="00886E8C">
        <w:rPr>
          <w:rFonts w:cs="Courier New"/>
          <w:sz w:val="24"/>
        </w:rPr>
        <w:t>Staten Island</w:t>
      </w:r>
      <w:r w:rsidR="00490CB7" w:rsidRPr="00886E8C">
        <w:rPr>
          <w:rFonts w:cs="Courier New"/>
          <w:sz w:val="24"/>
        </w:rPr>
        <w:t xml:space="preserve">, </w:t>
      </w:r>
      <w:r w:rsidRPr="00886E8C">
        <w:rPr>
          <w:rFonts w:cs="Courier New"/>
          <w:sz w:val="24"/>
        </w:rPr>
        <w:t>NY</w:t>
      </w:r>
    </w:p>
    <w:p w14:paraId="4409985F" w14:textId="688BF5FB" w:rsidR="00A350EC" w:rsidRPr="00886E8C" w:rsidRDefault="00A350EC" w:rsidP="00D13F3C">
      <w:pPr>
        <w:spacing w:after="0" w:line="240" w:lineRule="auto"/>
        <w:ind w:left="0" w:firstLine="0"/>
        <w:rPr>
          <w:rFonts w:cs="Courier New"/>
          <w:b/>
          <w:sz w:val="24"/>
        </w:rPr>
      </w:pPr>
    </w:p>
    <w:p w14:paraId="251BCF43" w14:textId="77777777" w:rsidR="00126CC3" w:rsidRPr="00886E8C" w:rsidRDefault="00126CC3" w:rsidP="00D13F3C">
      <w:pPr>
        <w:spacing w:after="0" w:line="240" w:lineRule="auto"/>
        <w:ind w:left="0" w:firstLine="0"/>
        <w:rPr>
          <w:rFonts w:cs="Courier New"/>
          <w:sz w:val="24"/>
        </w:rPr>
      </w:pPr>
    </w:p>
    <w:p w14:paraId="2D28659C" w14:textId="4C723D99" w:rsidR="00126CC3" w:rsidRPr="00886E8C" w:rsidRDefault="00A350EC" w:rsidP="00D13F3C">
      <w:pPr>
        <w:spacing w:after="0" w:line="240" w:lineRule="auto"/>
        <w:ind w:left="0" w:firstLine="0"/>
        <w:rPr>
          <w:rFonts w:cs="Courier New"/>
          <w:b/>
          <w:bCs/>
          <w:sz w:val="24"/>
        </w:rPr>
      </w:pPr>
      <w:r w:rsidRPr="00886E8C">
        <w:rPr>
          <w:rFonts w:cs="Courier New"/>
          <w:b/>
          <w:bCs/>
          <w:sz w:val="24"/>
        </w:rPr>
        <w:t>WRITER</w:t>
      </w:r>
      <w:r w:rsidR="00126CC3" w:rsidRPr="00886E8C">
        <w:rPr>
          <w:rFonts w:cs="Courier New"/>
          <w:b/>
          <w:bCs/>
          <w:sz w:val="24"/>
        </w:rPr>
        <w:t>:</w:t>
      </w:r>
    </w:p>
    <w:p w14:paraId="63303BC7" w14:textId="77777777" w:rsidR="00126CC3" w:rsidRPr="00886E8C" w:rsidRDefault="00126CC3" w:rsidP="00D13F3C">
      <w:pPr>
        <w:spacing w:after="0" w:line="240" w:lineRule="auto"/>
        <w:ind w:left="0" w:firstLine="0"/>
        <w:rPr>
          <w:rFonts w:cs="Courier New"/>
          <w:b/>
          <w:bCs/>
          <w:sz w:val="24"/>
        </w:rPr>
      </w:pPr>
    </w:p>
    <w:p w14:paraId="609AE8EA" w14:textId="5EDB4737" w:rsidR="00490CB7" w:rsidRPr="00886E8C" w:rsidRDefault="00126CC3" w:rsidP="00D13F3C">
      <w:pPr>
        <w:spacing w:after="0" w:line="240" w:lineRule="auto"/>
        <w:ind w:left="0" w:firstLine="0"/>
        <w:rPr>
          <w:rFonts w:cs="Courier New"/>
          <w:sz w:val="24"/>
          <w:highlight w:val="yellow"/>
        </w:rPr>
      </w:pPr>
      <w:r w:rsidRPr="00886E8C">
        <w:rPr>
          <w:rFonts w:cs="Courier New"/>
          <w:sz w:val="24"/>
        </w:rPr>
        <w:t xml:space="preserve">Atilany Suriel is a sci-fi/fantasy writer with a visceral passion for romance. Due to his difficulty to connect with sensitive emotions/topics growing up, he took a great liking to the world of writing and its mysterious powers of deciphering human emotions. He is a </w:t>
      </w:r>
      <w:r w:rsidR="00FF0DAC" w:rsidRPr="00886E8C">
        <w:rPr>
          <w:rFonts w:cs="Courier New"/>
          <w:sz w:val="24"/>
        </w:rPr>
        <w:t>paraprofessional and</w:t>
      </w:r>
      <w:r w:rsidRPr="00886E8C">
        <w:rPr>
          <w:rFonts w:cs="Courier New"/>
          <w:sz w:val="24"/>
        </w:rPr>
        <w:t xml:space="preserve"> plays video games with friends in his spare time.</w:t>
      </w:r>
    </w:p>
    <w:p w14:paraId="0ED17736" w14:textId="77777777" w:rsidR="00D13F3C" w:rsidRPr="00886E8C" w:rsidRDefault="00D13F3C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31E63A1E" w14:textId="1851A271" w:rsidR="00490CB7" w:rsidRPr="00886E8C" w:rsidRDefault="00490CB7" w:rsidP="00D13F3C">
      <w:pPr>
        <w:spacing w:after="0" w:line="240" w:lineRule="auto"/>
        <w:ind w:left="-5"/>
        <w:rPr>
          <w:rFonts w:cs="Courier New"/>
          <w:b/>
          <w:sz w:val="24"/>
        </w:rPr>
      </w:pPr>
      <w:r w:rsidRPr="00886E8C">
        <w:rPr>
          <w:rFonts w:cs="Courier New"/>
          <w:b/>
          <w:sz w:val="24"/>
        </w:rPr>
        <w:t>Skills</w:t>
      </w:r>
      <w:r w:rsidR="00D13F3C" w:rsidRPr="00886E8C">
        <w:rPr>
          <w:rFonts w:cs="Courier New"/>
          <w:b/>
          <w:sz w:val="24"/>
        </w:rPr>
        <w:t xml:space="preserve"> and Applications</w:t>
      </w:r>
      <w:r w:rsidRPr="00886E8C">
        <w:rPr>
          <w:rFonts w:cs="Courier New"/>
          <w:b/>
          <w:sz w:val="24"/>
        </w:rPr>
        <w:t>:</w:t>
      </w:r>
    </w:p>
    <w:p w14:paraId="685053F5" w14:textId="2D87AAEC" w:rsidR="00490CB7" w:rsidRPr="00886E8C" w:rsidRDefault="00126CC3" w:rsidP="00D13F3C">
      <w:pPr>
        <w:spacing w:after="0" w:line="240" w:lineRule="auto"/>
        <w:ind w:left="-5"/>
        <w:rPr>
          <w:rFonts w:cs="Courier New"/>
          <w:bCs/>
          <w:sz w:val="24"/>
        </w:rPr>
      </w:pPr>
      <w:r w:rsidRPr="00886E8C">
        <w:rPr>
          <w:rFonts w:cs="Courier New"/>
          <w:bCs/>
          <w:sz w:val="24"/>
        </w:rPr>
        <w:t>Final Draft, Instagram, TikTok, YouTube, Excel, Microsoft Word, communications, problem-solving</w:t>
      </w:r>
    </w:p>
    <w:p w14:paraId="31FD35C4" w14:textId="77777777" w:rsidR="00D13F3C" w:rsidRPr="00886E8C" w:rsidRDefault="00D13F3C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6CB1CDA5" w14:textId="12FA939A" w:rsidR="00490CB7" w:rsidRPr="00886E8C" w:rsidRDefault="00490CB7" w:rsidP="00D13F3C">
      <w:pPr>
        <w:spacing w:after="0" w:line="240" w:lineRule="auto"/>
        <w:ind w:left="-5"/>
        <w:rPr>
          <w:rFonts w:cs="Courier New"/>
          <w:sz w:val="24"/>
        </w:rPr>
      </w:pPr>
      <w:r w:rsidRPr="00886E8C">
        <w:rPr>
          <w:rFonts w:cs="Courier New"/>
          <w:b/>
          <w:sz w:val="24"/>
        </w:rPr>
        <w:t>Education:</w:t>
      </w:r>
    </w:p>
    <w:p w14:paraId="0D642E5B" w14:textId="19227D1D" w:rsidR="00E01FDD" w:rsidRPr="00886E8C" w:rsidRDefault="00490CB7" w:rsidP="00126CC3">
      <w:pPr>
        <w:spacing w:after="0" w:line="240" w:lineRule="auto"/>
        <w:ind w:left="-5"/>
        <w:rPr>
          <w:rFonts w:cs="Courier New"/>
          <w:sz w:val="24"/>
        </w:rPr>
      </w:pPr>
      <w:r w:rsidRPr="00886E8C">
        <w:rPr>
          <w:rFonts w:cs="Courier New"/>
          <w:sz w:val="24"/>
        </w:rPr>
        <w:t xml:space="preserve">Full Sail University, </w:t>
      </w:r>
      <w:r w:rsidR="0049065A" w:rsidRPr="00886E8C">
        <w:rPr>
          <w:rFonts w:cs="Courier New"/>
          <w:sz w:val="24"/>
        </w:rPr>
        <w:t xml:space="preserve">Media Communications, </w:t>
      </w:r>
      <w:r w:rsidRPr="00886E8C">
        <w:rPr>
          <w:rFonts w:cs="Courier New"/>
          <w:sz w:val="24"/>
        </w:rPr>
        <w:t>Creative Writing</w:t>
      </w:r>
      <w:r w:rsidR="0049065A" w:rsidRPr="00886E8C">
        <w:rPr>
          <w:rFonts w:cs="Courier New"/>
          <w:sz w:val="24"/>
        </w:rPr>
        <w:t xml:space="preserve"> concentration</w:t>
      </w:r>
      <w:r w:rsidRPr="00886E8C">
        <w:rPr>
          <w:rFonts w:cs="Courier New"/>
          <w:sz w:val="24"/>
        </w:rPr>
        <w:t>, Certificate</w:t>
      </w:r>
      <w:r w:rsidR="0049065A" w:rsidRPr="00886E8C">
        <w:rPr>
          <w:rFonts w:cs="Courier New"/>
          <w:sz w:val="24"/>
        </w:rPr>
        <w:t>/ BFA</w:t>
      </w:r>
      <w:r w:rsidR="00D13F3C" w:rsidRPr="00886E8C">
        <w:rPr>
          <w:rFonts w:cs="Courier New"/>
          <w:sz w:val="24"/>
        </w:rPr>
        <w:t>, expected graduation date</w:t>
      </w:r>
      <w:r w:rsidR="00126CC3" w:rsidRPr="00886E8C">
        <w:rPr>
          <w:rFonts w:cs="Courier New"/>
          <w:sz w:val="24"/>
        </w:rPr>
        <w:t xml:space="preserve"> May 2027</w:t>
      </w:r>
    </w:p>
    <w:p w14:paraId="736461C3" w14:textId="77777777" w:rsidR="00D13F3C" w:rsidRPr="00886E8C" w:rsidRDefault="00D13F3C" w:rsidP="00D13F3C">
      <w:pPr>
        <w:spacing w:after="0" w:line="240" w:lineRule="auto"/>
        <w:ind w:left="-5"/>
        <w:rPr>
          <w:rFonts w:cs="Courier New"/>
          <w:sz w:val="24"/>
        </w:rPr>
      </w:pPr>
    </w:p>
    <w:p w14:paraId="34109DC5" w14:textId="4324D3A1" w:rsidR="00490CB7" w:rsidRPr="00886E8C" w:rsidRDefault="00490CB7" w:rsidP="00D13F3C">
      <w:pPr>
        <w:spacing w:after="0" w:line="240" w:lineRule="auto"/>
        <w:ind w:left="-5"/>
        <w:rPr>
          <w:rFonts w:cs="Courier New"/>
          <w:b/>
          <w:sz w:val="24"/>
        </w:rPr>
      </w:pPr>
      <w:r w:rsidRPr="00886E8C">
        <w:rPr>
          <w:rFonts w:cs="Courier New"/>
          <w:b/>
          <w:sz w:val="24"/>
        </w:rPr>
        <w:t>Experience:</w:t>
      </w:r>
    </w:p>
    <w:p w14:paraId="2FB98A75" w14:textId="77777777" w:rsidR="00E27A8C" w:rsidRDefault="00E27A8C" w:rsidP="00E27A8C">
      <w:pPr>
        <w:spacing w:after="0" w:line="240" w:lineRule="auto"/>
        <w:ind w:left="0" w:firstLine="0"/>
        <w:rPr>
          <w:rFonts w:cs="Courier New"/>
          <w:bCs/>
          <w:sz w:val="24"/>
        </w:rPr>
      </w:pPr>
    </w:p>
    <w:p w14:paraId="4C2AC762" w14:textId="77777777" w:rsidR="00D16438" w:rsidRDefault="00D16438" w:rsidP="00D16438">
      <w:pPr>
        <w:spacing w:after="0" w:line="240" w:lineRule="auto"/>
        <w:ind w:left="-5"/>
        <w:rPr>
          <w:rFonts w:cs="Courier New"/>
          <w:sz w:val="24"/>
        </w:rPr>
      </w:pPr>
      <w:r w:rsidRPr="00886E8C">
        <w:rPr>
          <w:rFonts w:cs="Courier New"/>
          <w:b/>
          <w:bCs/>
          <w:sz w:val="24"/>
        </w:rPr>
        <w:t xml:space="preserve">Paraprofessional </w:t>
      </w:r>
      <w:r>
        <w:rPr>
          <w:rFonts w:cs="Courier New"/>
          <w:b/>
          <w:bCs/>
          <w:sz w:val="24"/>
        </w:rPr>
        <w:t xml:space="preserve">– </w:t>
      </w:r>
      <w:r w:rsidRPr="00886E8C">
        <w:rPr>
          <w:rFonts w:eastAsia="Times New Roman" w:cs="Courier New"/>
          <w:i/>
          <w:sz w:val="24"/>
        </w:rPr>
        <w:t>New York City Department of Education</w:t>
      </w:r>
      <w:r w:rsidRPr="00886E8C">
        <w:rPr>
          <w:rFonts w:cs="Courier New"/>
          <w:sz w:val="24"/>
        </w:rPr>
        <w:t xml:space="preserve"> – March 2023 – Present</w:t>
      </w:r>
    </w:p>
    <w:p w14:paraId="202FE5AD" w14:textId="77777777" w:rsidR="00D16438" w:rsidRPr="00886E8C" w:rsidRDefault="00D16438" w:rsidP="00D16438">
      <w:pPr>
        <w:spacing w:after="0" w:line="240" w:lineRule="auto"/>
        <w:ind w:left="-5"/>
        <w:rPr>
          <w:rFonts w:cs="Courier New"/>
          <w:sz w:val="24"/>
        </w:rPr>
      </w:pPr>
      <w:r w:rsidRPr="00886E8C">
        <w:rPr>
          <w:rFonts w:eastAsia="Times New Roman" w:cs="Courier New"/>
          <w:sz w:val="24"/>
        </w:rPr>
        <w:t>Support classroom instruction and foster an inclusive learning environment</w:t>
      </w:r>
      <w:r w:rsidRPr="00886E8C">
        <w:rPr>
          <w:rFonts w:cs="Courier New"/>
          <w:sz w:val="24"/>
        </w:rPr>
        <w:t>.</w:t>
      </w:r>
    </w:p>
    <w:p w14:paraId="688AE6FA" w14:textId="77777777" w:rsidR="00D16438" w:rsidRPr="00886E8C" w:rsidRDefault="00D16438" w:rsidP="00D16438">
      <w:pPr>
        <w:spacing w:after="0" w:line="276" w:lineRule="auto"/>
        <w:rPr>
          <w:rFonts w:eastAsia="Times New Roman" w:cs="Courier New"/>
          <w:sz w:val="24"/>
        </w:rPr>
      </w:pPr>
      <w:r w:rsidRPr="00886E8C">
        <w:rPr>
          <w:rFonts w:eastAsia="Times New Roman" w:cs="Courier New"/>
          <w:sz w:val="24"/>
        </w:rPr>
        <w:t>Provide one-on-one academic and behavioral support to students</w:t>
      </w:r>
      <w:r>
        <w:rPr>
          <w:rFonts w:eastAsia="Times New Roman" w:cs="Courier New"/>
          <w:sz w:val="24"/>
        </w:rPr>
        <w:t>.</w:t>
      </w:r>
    </w:p>
    <w:p w14:paraId="33CBE973" w14:textId="77777777" w:rsidR="00D16438" w:rsidRPr="00886E8C" w:rsidRDefault="00D16438" w:rsidP="00D16438">
      <w:pPr>
        <w:spacing w:after="0" w:line="240" w:lineRule="auto"/>
        <w:ind w:left="-5"/>
        <w:rPr>
          <w:rFonts w:cs="Courier New"/>
          <w:sz w:val="24"/>
        </w:rPr>
      </w:pPr>
      <w:r w:rsidRPr="00886E8C">
        <w:rPr>
          <w:rFonts w:eastAsia="Times New Roman" w:cs="Courier New"/>
          <w:sz w:val="24"/>
        </w:rPr>
        <w:t>Assist with lesson implementation and classroom management</w:t>
      </w:r>
      <w:r>
        <w:rPr>
          <w:rFonts w:eastAsia="Times New Roman" w:cs="Courier New"/>
          <w:sz w:val="24"/>
        </w:rPr>
        <w:t>.</w:t>
      </w:r>
    </w:p>
    <w:p w14:paraId="406A617D" w14:textId="77777777" w:rsidR="00D16438" w:rsidRPr="00886E8C" w:rsidRDefault="00D16438" w:rsidP="00E27A8C">
      <w:pPr>
        <w:spacing w:after="0" w:line="240" w:lineRule="auto"/>
        <w:ind w:left="0" w:firstLine="0"/>
        <w:rPr>
          <w:rFonts w:cs="Courier New"/>
          <w:bCs/>
          <w:sz w:val="24"/>
        </w:rPr>
      </w:pPr>
    </w:p>
    <w:p w14:paraId="58ABCF2F" w14:textId="23D99163" w:rsidR="00886E8C" w:rsidRPr="00886E8C" w:rsidRDefault="00886E8C" w:rsidP="00886E8C">
      <w:pPr>
        <w:spacing w:after="0" w:line="240" w:lineRule="auto"/>
        <w:ind w:left="0" w:firstLine="0"/>
        <w:rPr>
          <w:rFonts w:cs="Courier New"/>
          <w:bCs/>
          <w:sz w:val="24"/>
        </w:rPr>
      </w:pPr>
      <w:r w:rsidRPr="00886E8C">
        <w:rPr>
          <w:rFonts w:cs="Courier New"/>
          <w:b/>
          <w:sz w:val="24"/>
        </w:rPr>
        <w:t>Background Actor</w:t>
      </w:r>
      <w:r w:rsidR="002D11FA" w:rsidRPr="00886E8C">
        <w:rPr>
          <w:rFonts w:cs="Courier New"/>
          <w:bCs/>
          <w:sz w:val="24"/>
        </w:rPr>
        <w:t xml:space="preserve"> – </w:t>
      </w:r>
      <w:r w:rsidR="00526F66">
        <w:rPr>
          <w:rFonts w:cs="Courier New"/>
          <w:bCs/>
          <w:sz w:val="24"/>
        </w:rPr>
        <w:t xml:space="preserve">Central Castings – </w:t>
      </w:r>
      <w:r w:rsidRPr="00886E8C">
        <w:rPr>
          <w:rFonts w:cs="Courier New"/>
          <w:bCs/>
          <w:sz w:val="24"/>
        </w:rPr>
        <w:t>March 2020</w:t>
      </w:r>
      <w:r w:rsidR="00244015" w:rsidRPr="00886E8C">
        <w:rPr>
          <w:rFonts w:cs="Courier New"/>
          <w:bCs/>
          <w:sz w:val="24"/>
        </w:rPr>
        <w:t xml:space="preserve"> </w:t>
      </w:r>
      <w:r w:rsidRPr="00886E8C">
        <w:rPr>
          <w:rFonts w:cs="Courier New"/>
          <w:bCs/>
          <w:sz w:val="24"/>
        </w:rPr>
        <w:t>– March 2024</w:t>
      </w:r>
    </w:p>
    <w:p w14:paraId="73DE4005" w14:textId="0155EE83" w:rsidR="00886E8C" w:rsidRPr="00886E8C" w:rsidRDefault="00886E8C" w:rsidP="00886E8C">
      <w:pPr>
        <w:spacing w:after="0" w:line="240" w:lineRule="auto"/>
        <w:ind w:left="0" w:firstLine="0"/>
        <w:rPr>
          <w:rFonts w:cs="Courier New"/>
          <w:bCs/>
          <w:sz w:val="24"/>
        </w:rPr>
      </w:pPr>
      <w:r w:rsidRPr="00886E8C">
        <w:rPr>
          <w:rFonts w:eastAsia="Times New Roman" w:cs="Courier New"/>
          <w:sz w:val="24"/>
        </w:rPr>
        <w:t>Performed in a variety of television roles including pedestrians, dancers, and supporting characters.</w:t>
      </w:r>
    </w:p>
    <w:p w14:paraId="451728CF" w14:textId="6D555EB6" w:rsidR="002D11FA" w:rsidRPr="00886E8C" w:rsidRDefault="00886E8C" w:rsidP="00D13F3C">
      <w:pPr>
        <w:spacing w:after="0" w:line="240" w:lineRule="auto"/>
        <w:ind w:left="-5"/>
        <w:rPr>
          <w:rFonts w:eastAsia="Times New Roman" w:cs="Courier New"/>
          <w:sz w:val="24"/>
        </w:rPr>
      </w:pPr>
      <w:r w:rsidRPr="00886E8C">
        <w:rPr>
          <w:rFonts w:eastAsia="Times New Roman" w:cs="Courier New"/>
          <w:sz w:val="24"/>
        </w:rPr>
        <w:t>Contributed to the development of televised productions with flexible on-set performance.</w:t>
      </w:r>
    </w:p>
    <w:p w14:paraId="5542B991" w14:textId="77777777" w:rsidR="00886E8C" w:rsidRPr="00886E8C" w:rsidRDefault="00886E8C" w:rsidP="00D13F3C">
      <w:pPr>
        <w:spacing w:after="0" w:line="240" w:lineRule="auto"/>
        <w:ind w:left="-5"/>
        <w:rPr>
          <w:rFonts w:cs="Courier New"/>
          <w:bCs/>
          <w:sz w:val="24"/>
        </w:rPr>
      </w:pPr>
    </w:p>
    <w:p w14:paraId="04048DC5" w14:textId="77777777" w:rsidR="00886E8C" w:rsidRPr="00886E8C" w:rsidRDefault="00886E8C" w:rsidP="00886E8C">
      <w:pPr>
        <w:spacing w:after="0" w:line="240" w:lineRule="auto"/>
        <w:ind w:left="-5"/>
        <w:rPr>
          <w:rFonts w:eastAsia="Times New Roman" w:cs="Courier New"/>
          <w:i/>
          <w:sz w:val="24"/>
        </w:rPr>
      </w:pPr>
      <w:r w:rsidRPr="00886E8C">
        <w:rPr>
          <w:rFonts w:cs="Courier New"/>
          <w:b/>
          <w:sz w:val="24"/>
        </w:rPr>
        <w:t xml:space="preserve">Intern – </w:t>
      </w:r>
      <w:r w:rsidRPr="00886E8C">
        <w:rPr>
          <w:rFonts w:cs="Courier New"/>
          <w:bCs/>
          <w:sz w:val="24"/>
        </w:rPr>
        <w:t>BRIC Media Program</w:t>
      </w:r>
      <w:r w:rsidR="002D11FA" w:rsidRPr="00886E8C">
        <w:rPr>
          <w:rFonts w:cs="Courier New"/>
          <w:bCs/>
          <w:sz w:val="24"/>
        </w:rPr>
        <w:t xml:space="preserve"> – </w:t>
      </w:r>
      <w:r w:rsidRPr="00886E8C">
        <w:rPr>
          <w:rFonts w:eastAsia="Times New Roman" w:cs="Courier New"/>
          <w:i/>
          <w:sz w:val="24"/>
        </w:rPr>
        <w:t>Jan 2013 – Jan 2015</w:t>
      </w:r>
    </w:p>
    <w:p w14:paraId="78555550" w14:textId="3071422D" w:rsidR="00886E8C" w:rsidRPr="00886E8C" w:rsidRDefault="00886E8C" w:rsidP="00886E8C">
      <w:pPr>
        <w:spacing w:after="0" w:line="240" w:lineRule="auto"/>
        <w:ind w:left="-5"/>
        <w:rPr>
          <w:rFonts w:eastAsia="Times New Roman" w:cs="Courier New"/>
          <w:i/>
          <w:sz w:val="24"/>
        </w:rPr>
      </w:pPr>
      <w:r w:rsidRPr="00886E8C">
        <w:rPr>
          <w:rFonts w:eastAsia="Times New Roman" w:cs="Courier New"/>
          <w:sz w:val="24"/>
        </w:rPr>
        <w:t>Conducted interviews and operated cameras and audio equipment.</w:t>
      </w:r>
    </w:p>
    <w:p w14:paraId="12F912DD" w14:textId="1D78F0ED" w:rsidR="00886E8C" w:rsidRPr="00886E8C" w:rsidRDefault="00886E8C" w:rsidP="00D13F3C">
      <w:pPr>
        <w:spacing w:after="0" w:line="240" w:lineRule="auto"/>
        <w:ind w:left="-5"/>
        <w:rPr>
          <w:rFonts w:eastAsia="Times New Roman" w:cs="Courier New"/>
          <w:sz w:val="24"/>
        </w:rPr>
      </w:pPr>
      <w:r w:rsidRPr="00886E8C">
        <w:rPr>
          <w:rFonts w:eastAsia="Times New Roman" w:cs="Courier New"/>
          <w:sz w:val="24"/>
        </w:rPr>
        <w:t>Served in various production roles on media projects.</w:t>
      </w:r>
    </w:p>
    <w:p w14:paraId="5D48434B" w14:textId="77777777" w:rsidR="00E27A8C" w:rsidRPr="00886E8C" w:rsidRDefault="00E27A8C" w:rsidP="00D16438">
      <w:pPr>
        <w:spacing w:after="0" w:line="240" w:lineRule="auto"/>
        <w:ind w:left="0" w:firstLine="0"/>
        <w:rPr>
          <w:rFonts w:cs="Courier New"/>
          <w:sz w:val="24"/>
        </w:rPr>
      </w:pPr>
    </w:p>
    <w:p w14:paraId="26EEDD28" w14:textId="4BE5422C" w:rsidR="00F14F2A" w:rsidRDefault="00886E8C" w:rsidP="00F14F2A">
      <w:pPr>
        <w:spacing w:after="0" w:line="240" w:lineRule="auto"/>
        <w:ind w:left="-5"/>
        <w:rPr>
          <w:rFonts w:cs="Courier New"/>
          <w:sz w:val="24"/>
        </w:rPr>
      </w:pPr>
      <w:r>
        <w:rPr>
          <w:rFonts w:cs="Courier New"/>
          <w:b/>
          <w:bCs/>
          <w:sz w:val="24"/>
        </w:rPr>
        <w:t xml:space="preserve">Creative Skills Development </w:t>
      </w:r>
      <w:r w:rsidR="00D16438" w:rsidRPr="00D16438">
        <w:rPr>
          <w:rFonts w:cs="Courier New"/>
          <w:sz w:val="24"/>
        </w:rPr>
        <w:t xml:space="preserve">– </w:t>
      </w:r>
      <w:r w:rsidRPr="00D16438">
        <w:rPr>
          <w:rFonts w:cs="Courier New"/>
          <w:sz w:val="24"/>
        </w:rPr>
        <w:t>Full Sail</w:t>
      </w:r>
      <w:r w:rsidRPr="00886E8C">
        <w:rPr>
          <w:rFonts w:cs="Courier New"/>
          <w:sz w:val="24"/>
        </w:rPr>
        <w:t xml:space="preserve"> University</w:t>
      </w:r>
      <w:r w:rsidR="00F14F2A" w:rsidRPr="00886E8C">
        <w:rPr>
          <w:rFonts w:cs="Courier New"/>
          <w:sz w:val="24"/>
        </w:rPr>
        <w:t xml:space="preserve"> </w:t>
      </w:r>
      <w:r w:rsidR="0053482D" w:rsidRPr="00886E8C">
        <w:rPr>
          <w:rFonts w:cs="Courier New"/>
          <w:sz w:val="24"/>
        </w:rPr>
        <w:t xml:space="preserve">– </w:t>
      </w:r>
      <w:r w:rsidR="00D16438">
        <w:rPr>
          <w:rFonts w:cs="Courier New"/>
          <w:sz w:val="24"/>
        </w:rPr>
        <w:t>June 2024</w:t>
      </w:r>
    </w:p>
    <w:p w14:paraId="6C376770" w14:textId="261E0CD7" w:rsidR="00D16438" w:rsidRPr="00D16438" w:rsidRDefault="00D16438" w:rsidP="00F14F2A">
      <w:pPr>
        <w:spacing w:after="0" w:line="240" w:lineRule="auto"/>
        <w:ind w:left="-5"/>
        <w:rPr>
          <w:rFonts w:cs="Courier New"/>
          <w:sz w:val="24"/>
        </w:rPr>
      </w:pPr>
      <w:r w:rsidRPr="00D16438">
        <w:rPr>
          <w:rFonts w:cs="Courier New"/>
          <w:sz w:val="24"/>
        </w:rPr>
        <w:t xml:space="preserve">Development </w:t>
      </w:r>
      <w:r>
        <w:rPr>
          <w:rFonts w:cs="Courier New"/>
          <w:sz w:val="24"/>
        </w:rPr>
        <w:t xml:space="preserve">of </w:t>
      </w:r>
      <w:r w:rsidRPr="00D16438">
        <w:rPr>
          <w:rFonts w:cs="Courier New"/>
          <w:sz w:val="24"/>
        </w:rPr>
        <w:t xml:space="preserve">creative skills </w:t>
      </w:r>
      <w:r>
        <w:rPr>
          <w:rFonts w:cs="Courier New"/>
          <w:sz w:val="24"/>
        </w:rPr>
        <w:t>such as sensory details to procure tangible storytelling that can captivate readers.</w:t>
      </w:r>
    </w:p>
    <w:sectPr w:rsidR="00D16438" w:rsidRPr="00D16438" w:rsidSect="00A350EC">
      <w:pgSz w:w="12240" w:h="15840"/>
      <w:pgMar w:top="1440" w:right="739" w:bottom="999" w:left="7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4A04" w14:textId="77777777" w:rsidR="00377474" w:rsidRDefault="00377474" w:rsidP="00490CB7">
      <w:pPr>
        <w:spacing w:after="0" w:line="240" w:lineRule="auto"/>
      </w:pPr>
      <w:r>
        <w:separator/>
      </w:r>
    </w:p>
  </w:endnote>
  <w:endnote w:type="continuationSeparator" w:id="0">
    <w:p w14:paraId="7450208B" w14:textId="77777777" w:rsidR="00377474" w:rsidRDefault="00377474" w:rsidP="0049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1FEB7" w14:textId="77777777" w:rsidR="00377474" w:rsidRDefault="00377474" w:rsidP="00490CB7">
      <w:pPr>
        <w:spacing w:after="0" w:line="240" w:lineRule="auto"/>
      </w:pPr>
      <w:r>
        <w:separator/>
      </w:r>
    </w:p>
  </w:footnote>
  <w:footnote w:type="continuationSeparator" w:id="0">
    <w:p w14:paraId="306076F2" w14:textId="77777777" w:rsidR="00377474" w:rsidRDefault="00377474" w:rsidP="0049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A0C44"/>
    <w:multiLevelType w:val="multilevel"/>
    <w:tmpl w:val="8A9CE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5A38D8"/>
    <w:multiLevelType w:val="multilevel"/>
    <w:tmpl w:val="E6947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AC54B3"/>
    <w:multiLevelType w:val="multilevel"/>
    <w:tmpl w:val="3146AD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1180354">
    <w:abstractNumId w:val="1"/>
  </w:num>
  <w:num w:numId="2" w16cid:durableId="1864592342">
    <w:abstractNumId w:val="0"/>
  </w:num>
  <w:num w:numId="3" w16cid:durableId="964382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9D"/>
    <w:rsid w:val="000B28D0"/>
    <w:rsid w:val="00126CC3"/>
    <w:rsid w:val="001508EC"/>
    <w:rsid w:val="00161DE6"/>
    <w:rsid w:val="00167B09"/>
    <w:rsid w:val="001B68B0"/>
    <w:rsid w:val="001F21B7"/>
    <w:rsid w:val="00244015"/>
    <w:rsid w:val="002766B9"/>
    <w:rsid w:val="002D11FA"/>
    <w:rsid w:val="00377474"/>
    <w:rsid w:val="003D7017"/>
    <w:rsid w:val="003E4572"/>
    <w:rsid w:val="003E609D"/>
    <w:rsid w:val="003F710B"/>
    <w:rsid w:val="0049065A"/>
    <w:rsid w:val="00490CB7"/>
    <w:rsid w:val="00525675"/>
    <w:rsid w:val="00526F66"/>
    <w:rsid w:val="0053482D"/>
    <w:rsid w:val="005A5530"/>
    <w:rsid w:val="006A628A"/>
    <w:rsid w:val="006E5BEB"/>
    <w:rsid w:val="007F086C"/>
    <w:rsid w:val="00886E8C"/>
    <w:rsid w:val="0089108E"/>
    <w:rsid w:val="0093003E"/>
    <w:rsid w:val="0093539C"/>
    <w:rsid w:val="00A22275"/>
    <w:rsid w:val="00A350EC"/>
    <w:rsid w:val="00B23F21"/>
    <w:rsid w:val="00BB7C3A"/>
    <w:rsid w:val="00BF79BB"/>
    <w:rsid w:val="00C13EEF"/>
    <w:rsid w:val="00C82D2C"/>
    <w:rsid w:val="00D03C42"/>
    <w:rsid w:val="00D13F3C"/>
    <w:rsid w:val="00D16438"/>
    <w:rsid w:val="00D17A93"/>
    <w:rsid w:val="00E01FDD"/>
    <w:rsid w:val="00E20123"/>
    <w:rsid w:val="00E27A8C"/>
    <w:rsid w:val="00EE6823"/>
    <w:rsid w:val="00F14F2A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6A5B"/>
  <w15:chartTrackingRefBased/>
  <w15:docId w15:val="{8C71DA18-86D9-7942-A646-6C051EB2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B7"/>
    <w:pPr>
      <w:spacing w:after="130" w:line="364" w:lineRule="auto"/>
      <w:ind w:left="10" w:hanging="10"/>
    </w:pPr>
    <w:rPr>
      <w:rFonts w:ascii="Courier New" w:eastAsia="Courier New" w:hAnsi="Courier New" w:cs="Times New Roman"/>
      <w:color w:val="121212"/>
      <w:sz w:val="26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9D"/>
    <w:pPr>
      <w:keepNext/>
      <w:keepLines/>
      <w:spacing w:before="36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09D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E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9D"/>
    <w:pPr>
      <w:numPr>
        <w:ilvl w:val="1"/>
      </w:numPr>
      <w:spacing w:after="160" w:line="240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E6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9D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E6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09D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3E6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0CB7"/>
  </w:style>
  <w:style w:type="paragraph" w:styleId="Footer">
    <w:name w:val="footer"/>
    <w:basedOn w:val="Normal"/>
    <w:link w:val="Foot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0CB7"/>
  </w:style>
  <w:style w:type="character" w:styleId="Hyperlink">
    <w:name w:val="Hyperlink"/>
    <w:basedOn w:val="DefaultParagraphFont"/>
    <w:uiPriority w:val="99"/>
    <w:unhideWhenUsed/>
    <w:rsid w:val="00BB7C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Tyrrell, Genevieve</dc:creator>
  <cp:keywords/>
  <dc:description/>
  <cp:lastModifiedBy>Atilany Suriel</cp:lastModifiedBy>
  <cp:revision>2</cp:revision>
  <dcterms:created xsi:type="dcterms:W3CDTF">2025-05-10T03:39:00Z</dcterms:created>
  <dcterms:modified xsi:type="dcterms:W3CDTF">2025-05-10T03:39:00Z</dcterms:modified>
</cp:coreProperties>
</file>